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A3" w:rsidRDefault="008E486A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MATRÍCULA ESPA 202</w:t>
      </w:r>
      <w:r w:rsidR="00457110">
        <w:rPr>
          <w:rFonts w:ascii="Times New Roman" w:hAnsi="Times New Roman" w:cs="Times New Roman"/>
          <w:b/>
          <w:sz w:val="40"/>
          <w:szCs w:val="40"/>
        </w:rPr>
        <w:t>5/26</w:t>
      </w:r>
      <w:r>
        <w:rPr>
          <w:rFonts w:ascii="Times New Roman" w:hAnsi="Times New Roman" w:cs="Times New Roman"/>
          <w:b/>
          <w:sz w:val="40"/>
          <w:szCs w:val="40"/>
        </w:rPr>
        <w:t xml:space="preserve"> (2º CUATRIMESTRE)</w:t>
      </w:r>
    </w:p>
    <w:p w:rsidR="00E537A3" w:rsidRDefault="008E486A">
      <w:pPr>
        <w:spacing w:after="120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FECHA DE INICIO DEL CURSO: </w:t>
      </w:r>
      <w:r w:rsidR="00457110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9 DE FEBRERO DE 20</w:t>
      </w:r>
      <w:r w:rsidR="00F3260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2</w:t>
      </w:r>
      <w:bookmarkStart w:id="0" w:name="_GoBack"/>
      <w:bookmarkEnd w:id="0"/>
      <w:r w:rsidR="00457110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6</w:t>
      </w:r>
    </w:p>
    <w:tbl>
      <w:tblPr>
        <w:tblStyle w:val="Tablaconcuadrcula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3945"/>
        <w:gridCol w:w="870"/>
        <w:gridCol w:w="3071"/>
        <w:gridCol w:w="3107"/>
        <w:gridCol w:w="59"/>
      </w:tblGrid>
      <w:tr w:rsidR="00E537A3" w:rsidTr="00AA665D">
        <w:trPr>
          <w:gridAfter w:val="1"/>
          <w:wAfter w:w="59" w:type="dxa"/>
          <w:trHeight w:val="1665"/>
          <w:jc w:val="center"/>
        </w:trPr>
        <w:tc>
          <w:tcPr>
            <w:tcW w:w="10993" w:type="dxa"/>
            <w:gridSpan w:val="4"/>
          </w:tcPr>
          <w:p w:rsidR="00E537A3" w:rsidRDefault="008E48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Alumnado de nueva incorporación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REQUISITOS:</w:t>
            </w:r>
            <w:r>
              <w:rPr>
                <w:rFonts w:ascii="Times New Roman" w:eastAsia="Calibri" w:hAnsi="Times New Roman" w:cs="Times New Roman"/>
              </w:rPr>
              <w:t xml:space="preserve"> Acreditar tener un expediente académico válido en España para el acceso a esta etapa o acceder a ESPA mediante la prueba VIA.</w:t>
            </w:r>
          </w:p>
          <w:p w:rsidR="00E537A3" w:rsidRDefault="008E48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Aviso:</w:t>
            </w:r>
            <w:r>
              <w:rPr>
                <w:rFonts w:ascii="Times New Roman" w:eastAsia="Calibri" w:hAnsi="Times New Roman" w:cs="Times New Roman"/>
              </w:rPr>
              <w:t xml:space="preserve"> la prueba VIA tendrá lugar el </w:t>
            </w:r>
            <w:r w:rsidR="00457110">
              <w:rPr>
                <w:rFonts w:ascii="Times New Roman" w:eastAsia="Calibri" w:hAnsi="Times New Roman" w:cs="Times New Roman"/>
              </w:rPr>
              <w:t xml:space="preserve">28 de enero de </w:t>
            </w:r>
            <w:r w:rsidR="00457110" w:rsidRPr="00457110">
              <w:rPr>
                <w:rFonts w:ascii="Times New Roman" w:eastAsia="Calibri" w:hAnsi="Times New Roman" w:cs="Times New Roman"/>
                <w:b/>
              </w:rPr>
              <w:t>2026</w:t>
            </w:r>
            <w:r>
              <w:rPr>
                <w:rFonts w:ascii="Times New Roman" w:eastAsia="Calibri" w:hAnsi="Times New Roman" w:cs="Times New Roman"/>
              </w:rPr>
              <w:t xml:space="preserve">, previa inscripción a través de la página web, del </w:t>
            </w:r>
            <w:r w:rsidR="00457110">
              <w:rPr>
                <w:rFonts w:ascii="Times New Roman" w:eastAsia="Calibri" w:hAnsi="Times New Roman" w:cs="Times New Roman"/>
              </w:rPr>
              <w:t>1 al 27</w:t>
            </w:r>
            <w:r>
              <w:rPr>
                <w:rFonts w:ascii="Times New Roman" w:eastAsia="Calibri" w:hAnsi="Times New Roman" w:cs="Times New Roman"/>
              </w:rPr>
              <w:t xml:space="preserve"> de enero, o de manera presencial, solicitando, en este caso, cita previa del </w:t>
            </w:r>
            <w:r w:rsidR="00457110">
              <w:rPr>
                <w:rFonts w:ascii="Times New Roman" w:eastAsia="Calibri" w:hAnsi="Times New Roman" w:cs="Times New Roman"/>
              </w:rPr>
              <w:t>1 al 27</w:t>
            </w:r>
            <w:r>
              <w:rPr>
                <w:rFonts w:ascii="Times New Roman" w:eastAsia="Calibri" w:hAnsi="Times New Roman" w:cs="Times New Roman"/>
              </w:rPr>
              <w:t xml:space="preserve"> de enero en la página web, o en el teléfono 848430420, </w:t>
            </w:r>
            <w:r w:rsidR="00457110">
              <w:rPr>
                <w:rFonts w:ascii="Times New Roman" w:eastAsia="Calibri" w:hAnsi="Times New Roman" w:cs="Times New Roman"/>
              </w:rPr>
              <w:t xml:space="preserve">del 1 al 27 </w:t>
            </w:r>
            <w:r>
              <w:rPr>
                <w:rFonts w:ascii="Times New Roman" w:eastAsia="Calibri" w:hAnsi="Times New Roman" w:cs="Times New Roman"/>
              </w:rPr>
              <w:t>de enero.  Los resultados se publicarán a partir de las 1</w:t>
            </w:r>
            <w:r w:rsidR="00457110">
              <w:rPr>
                <w:rFonts w:ascii="Times New Roman" w:eastAsia="Calibri" w:hAnsi="Times New Roman" w:cs="Times New Roman"/>
              </w:rPr>
              <w:t>3:00 horas del 30</w:t>
            </w:r>
            <w:r>
              <w:rPr>
                <w:rFonts w:ascii="Times New Roman" w:eastAsia="Calibri" w:hAnsi="Times New Roman" w:cs="Times New Roman"/>
              </w:rPr>
              <w:t xml:space="preserve"> de enero. Se indicará </w:t>
            </w:r>
            <w:proofErr w:type="gramStart"/>
            <w:r>
              <w:rPr>
                <w:rFonts w:ascii="Times New Roman" w:eastAsia="Calibri" w:hAnsi="Times New Roman" w:cs="Times New Roman"/>
              </w:rPr>
              <w:t>resultado,  día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y hora para realizar la matrícula. Para más información consultar la página web del centro:</w:t>
            </w:r>
          </w:p>
          <w:p w:rsidR="00E537A3" w:rsidRDefault="00211E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>
              <w:r w:rsidR="008E486A">
                <w:rPr>
                  <w:rStyle w:val="Hipervnculo"/>
                  <w:rFonts w:ascii="Times New Roman" w:eastAsia="Calibri" w:hAnsi="Times New Roman" w:cs="Times New Roman"/>
                </w:rPr>
                <w:t>https://iesnapa.educacion.navarra.es/web/secretaria/matricula-espa/</w:t>
              </w:r>
            </w:hyperlink>
          </w:p>
        </w:tc>
      </w:tr>
      <w:tr w:rsidR="00E537A3" w:rsidTr="00AA665D">
        <w:trPr>
          <w:gridAfter w:val="1"/>
          <w:wAfter w:w="59" w:type="dxa"/>
          <w:trHeight w:val="1937"/>
          <w:jc w:val="center"/>
        </w:trPr>
        <w:tc>
          <w:tcPr>
            <w:tcW w:w="10993" w:type="dxa"/>
            <w:gridSpan w:val="4"/>
          </w:tcPr>
          <w:p w:rsidR="00E537A3" w:rsidRDefault="008E48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ESPA PRESENCIAL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(ASISTENCIA A CLASE OBLIGATORIA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</w:rPr>
              <w:t>*</w:t>
            </w:r>
          </w:p>
          <w:p w:rsidR="00E537A3" w:rsidRDefault="008E48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Para poder formalizar la matrícula necesitas:</w:t>
            </w:r>
          </w:p>
          <w:p w:rsidR="00E537A3" w:rsidRDefault="008E48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Bolígrafo.</w:t>
            </w:r>
          </w:p>
          <w:p w:rsidR="00E537A3" w:rsidRDefault="008E486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Documentación necesaria para formalizar la matrícula (indicada en el impreso de matrícula).</w:t>
            </w:r>
          </w:p>
          <w:p w:rsidR="00E537A3" w:rsidRDefault="008E48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Los impresos de matrícula están disponibles en la página web del centro:</w:t>
            </w:r>
          </w:p>
          <w:p w:rsidR="00E537A3" w:rsidRDefault="0021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>
              <w:r w:rsidR="008E486A">
                <w:rPr>
                  <w:rStyle w:val="Hipervnculo"/>
                  <w:rFonts w:ascii="Times New Roman" w:eastAsia="Calibri" w:hAnsi="Times New Roman" w:cs="Times New Roman"/>
                </w:rPr>
                <w:t>https://iesnapa.educacion.navarra.es/web/secretaria/impresos/</w:t>
              </w:r>
            </w:hyperlink>
          </w:p>
          <w:p w:rsidR="00E537A3" w:rsidRDefault="008E4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InternetLink"/>
                <w:rFonts w:ascii="Times New Roman" w:eastAsia="Calibri" w:hAnsi="Times New Roman" w:cs="Times New Roman"/>
                <w:b/>
                <w:color w:val="auto"/>
                <w:u w:val="none"/>
              </w:rPr>
              <w:t>*Nota:</w:t>
            </w:r>
            <w:r>
              <w:rPr>
                <w:rStyle w:val="InternetLink"/>
                <w:rFonts w:ascii="Times New Roman" w:eastAsia="Calibri" w:hAnsi="Times New Roman" w:cs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Las plazas en presencial se adjudicarán por este orden hasta que se agote la oferta.</w:t>
            </w:r>
          </w:p>
        </w:tc>
      </w:tr>
      <w:tr w:rsidR="00E537A3" w:rsidTr="00AA665D">
        <w:trPr>
          <w:gridAfter w:val="1"/>
          <w:wAfter w:w="59" w:type="dxa"/>
          <w:trHeight w:val="265"/>
          <w:jc w:val="center"/>
        </w:trPr>
        <w:tc>
          <w:tcPr>
            <w:tcW w:w="3945" w:type="dxa"/>
          </w:tcPr>
          <w:p w:rsidR="00E537A3" w:rsidRDefault="008E48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Alumnado</w:t>
            </w:r>
          </w:p>
        </w:tc>
        <w:tc>
          <w:tcPr>
            <w:tcW w:w="3941" w:type="dxa"/>
            <w:gridSpan w:val="2"/>
          </w:tcPr>
          <w:p w:rsidR="00E537A3" w:rsidRDefault="008E48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Notas</w:t>
            </w:r>
          </w:p>
        </w:tc>
        <w:tc>
          <w:tcPr>
            <w:tcW w:w="3107" w:type="dxa"/>
          </w:tcPr>
          <w:p w:rsidR="00E537A3" w:rsidRDefault="008E48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Fechas de matriculación</w:t>
            </w:r>
          </w:p>
        </w:tc>
      </w:tr>
      <w:tr w:rsidR="00E537A3" w:rsidTr="00AA665D">
        <w:trPr>
          <w:gridAfter w:val="1"/>
          <w:wAfter w:w="59" w:type="dxa"/>
          <w:trHeight w:val="781"/>
          <w:jc w:val="center"/>
        </w:trPr>
        <w:tc>
          <w:tcPr>
            <w:tcW w:w="3945" w:type="dxa"/>
          </w:tcPr>
          <w:p w:rsidR="00E537A3" w:rsidRDefault="008E4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Alumnado del IESNAPA Félix Urabayen que haya aprobado todas las asignaturas en el último cuatrimestre cursado.</w:t>
            </w:r>
          </w:p>
        </w:tc>
        <w:tc>
          <w:tcPr>
            <w:tcW w:w="3941" w:type="dxa"/>
            <w:gridSpan w:val="2"/>
            <w:vMerge w:val="restart"/>
          </w:tcPr>
          <w:p w:rsidR="00E537A3" w:rsidRDefault="008E486A" w:rsidP="00694F1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Solicitando cita previa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en la página web del </w:t>
            </w:r>
            <w:r w:rsidR="00457110">
              <w:rPr>
                <w:rFonts w:ascii="Times New Roman" w:hAnsi="Times New Roman" w:cs="Times New Roman"/>
              </w:rPr>
              <w:t>1 al 29</w:t>
            </w:r>
            <w:r>
              <w:rPr>
                <w:rFonts w:ascii="Times New Roman" w:hAnsi="Times New Roman" w:cs="Times New Roman"/>
              </w:rPr>
              <w:t xml:space="preserve"> de enero,  o en el teléfono 848430420, del </w:t>
            </w:r>
            <w:r w:rsidR="00457110">
              <w:rPr>
                <w:rFonts w:ascii="Times New Roman" w:hAnsi="Times New Roman" w:cs="Times New Roman"/>
              </w:rPr>
              <w:t>1 al 29 de enero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7" w:type="dxa"/>
          </w:tcPr>
          <w:p w:rsidR="00E537A3" w:rsidRDefault="0045711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30 de enero y 2 de febrero</w:t>
            </w:r>
          </w:p>
          <w:p w:rsidR="00E537A3" w:rsidRDefault="00E537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7A3" w:rsidTr="00AA665D">
        <w:trPr>
          <w:gridAfter w:val="1"/>
          <w:wAfter w:w="59" w:type="dxa"/>
          <w:trHeight w:val="781"/>
          <w:jc w:val="center"/>
        </w:trPr>
        <w:tc>
          <w:tcPr>
            <w:tcW w:w="3945" w:type="dxa"/>
          </w:tcPr>
          <w:p w:rsidR="00E537A3" w:rsidRDefault="008E4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Nuevo en el IESNAPA Félix Urabayen: Mayores de 25 años o que los cumplan en 2025.</w:t>
            </w:r>
          </w:p>
        </w:tc>
        <w:tc>
          <w:tcPr>
            <w:tcW w:w="3941" w:type="dxa"/>
            <w:gridSpan w:val="2"/>
            <w:vMerge/>
          </w:tcPr>
          <w:p w:rsidR="00E537A3" w:rsidRDefault="00E537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</w:tcPr>
          <w:p w:rsidR="00E537A3" w:rsidRDefault="008E486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3 de febrero.</w:t>
            </w:r>
          </w:p>
        </w:tc>
      </w:tr>
      <w:tr w:rsidR="00E537A3" w:rsidTr="00AA665D">
        <w:trPr>
          <w:gridAfter w:val="1"/>
          <w:wAfter w:w="59" w:type="dxa"/>
          <w:trHeight w:val="472"/>
          <w:jc w:val="center"/>
        </w:trPr>
        <w:tc>
          <w:tcPr>
            <w:tcW w:w="3945" w:type="dxa"/>
            <w:tcBorders>
              <w:top w:val="nil"/>
            </w:tcBorders>
          </w:tcPr>
          <w:p w:rsidR="00E537A3" w:rsidRDefault="0069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PRUEBA VIA</w:t>
            </w:r>
          </w:p>
        </w:tc>
        <w:tc>
          <w:tcPr>
            <w:tcW w:w="3941" w:type="dxa"/>
            <w:gridSpan w:val="2"/>
            <w:tcBorders>
              <w:top w:val="nil"/>
            </w:tcBorders>
          </w:tcPr>
          <w:p w:rsidR="00E537A3" w:rsidRPr="00694F17" w:rsidRDefault="00E537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E537A3" w:rsidRPr="00694F17" w:rsidRDefault="00694F17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4 de </w:t>
            </w:r>
            <w:r w:rsidRPr="00694F17">
              <w:rPr>
                <w:rFonts w:ascii="Times New Roman" w:hAnsi="Times New Roman" w:cs="Times New Roman"/>
                <w:bCs/>
                <w:iCs/>
              </w:rPr>
              <w:t>febrero</w:t>
            </w:r>
          </w:p>
        </w:tc>
      </w:tr>
      <w:tr w:rsidR="00694F17" w:rsidTr="00AA665D">
        <w:trPr>
          <w:gridAfter w:val="1"/>
          <w:wAfter w:w="59" w:type="dxa"/>
          <w:trHeight w:val="1015"/>
          <w:jc w:val="center"/>
        </w:trPr>
        <w:tc>
          <w:tcPr>
            <w:tcW w:w="3945" w:type="dxa"/>
            <w:tcBorders>
              <w:top w:val="single" w:sz="4" w:space="0" w:color="auto"/>
            </w:tcBorders>
          </w:tcPr>
          <w:p w:rsidR="00694F17" w:rsidRDefault="00694F17" w:rsidP="0069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Nuevos en el IESNAPA Félix Urabayen: mayores de 18 años o que cumplan en 2025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</w:tcBorders>
          </w:tcPr>
          <w:p w:rsidR="00694F17" w:rsidRDefault="00694F17" w:rsidP="00694F1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Solicitando cita previa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 la página web del 1 al 29 de enero,  o en el teléfono 848430420, del 1 al 29 de enero.</w:t>
            </w:r>
          </w:p>
        </w:tc>
        <w:tc>
          <w:tcPr>
            <w:tcW w:w="3107" w:type="dxa"/>
            <w:tcBorders>
              <w:top w:val="single" w:sz="4" w:space="0" w:color="auto"/>
            </w:tcBorders>
          </w:tcPr>
          <w:p w:rsidR="00694F17" w:rsidRPr="00694F17" w:rsidRDefault="00694F17" w:rsidP="00694F1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 de febrero</w:t>
            </w:r>
          </w:p>
        </w:tc>
      </w:tr>
      <w:tr w:rsidR="00694F17" w:rsidTr="00AA665D">
        <w:trPr>
          <w:gridAfter w:val="1"/>
          <w:wAfter w:w="59" w:type="dxa"/>
          <w:trHeight w:val="1245"/>
          <w:jc w:val="center"/>
        </w:trPr>
        <w:tc>
          <w:tcPr>
            <w:tcW w:w="3945" w:type="dxa"/>
          </w:tcPr>
          <w:p w:rsidR="00694F17" w:rsidRDefault="00694F17" w:rsidP="0069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Alumnado del IESNAPA Félix Urabayen que </w:t>
            </w:r>
            <w:r>
              <w:rPr>
                <w:rFonts w:ascii="Times New Roman" w:eastAsia="Calibri" w:hAnsi="Times New Roman" w:cs="Times New Roman"/>
                <w:b/>
              </w:rPr>
              <w:t xml:space="preserve">NO </w:t>
            </w:r>
            <w:r>
              <w:rPr>
                <w:rFonts w:ascii="Times New Roman" w:eastAsia="Calibri" w:hAnsi="Times New Roman" w:cs="Times New Roman"/>
              </w:rPr>
              <w:t>haya aprobado todas las asignaturas en el último cuatrimestre cursado.</w:t>
            </w:r>
          </w:p>
        </w:tc>
        <w:tc>
          <w:tcPr>
            <w:tcW w:w="3941" w:type="dxa"/>
            <w:gridSpan w:val="2"/>
          </w:tcPr>
          <w:p w:rsidR="00694F17" w:rsidRDefault="00694F17" w:rsidP="00694F1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Solicitando cita previa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 la página web del 1 al 29 de enero,  o en el teléfono 848430420, del 1 al 29 de enero.</w:t>
            </w:r>
          </w:p>
        </w:tc>
        <w:tc>
          <w:tcPr>
            <w:tcW w:w="3107" w:type="dxa"/>
          </w:tcPr>
          <w:p w:rsidR="00694F17" w:rsidRDefault="00694F17" w:rsidP="0069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de febrero</w:t>
            </w:r>
          </w:p>
        </w:tc>
      </w:tr>
      <w:tr w:rsidR="00694F17" w:rsidTr="00AA665D">
        <w:trPr>
          <w:gridAfter w:val="1"/>
          <w:wAfter w:w="59" w:type="dxa"/>
          <w:trHeight w:val="2688"/>
          <w:jc w:val="center"/>
        </w:trPr>
        <w:tc>
          <w:tcPr>
            <w:tcW w:w="10993" w:type="dxa"/>
            <w:gridSpan w:val="4"/>
          </w:tcPr>
          <w:p w:rsidR="00694F17" w:rsidRDefault="00694F17" w:rsidP="0069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ESPA A DISTANCIA</w:t>
            </w:r>
          </w:p>
          <w:p w:rsidR="00694F17" w:rsidRDefault="00694F17" w:rsidP="00694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Para poder formalizar la matrícula necesitas:</w:t>
            </w:r>
          </w:p>
          <w:p w:rsidR="00694F17" w:rsidRDefault="00694F17" w:rsidP="00694F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Solicitar cita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previa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vertAlign w:val="superscript"/>
              </w:rPr>
              <w:t>1)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694F17" w:rsidRDefault="00694F17" w:rsidP="00694F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Bolígrafo.</w:t>
            </w:r>
          </w:p>
          <w:p w:rsidR="00694F17" w:rsidRDefault="00694F17" w:rsidP="00694F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Documentación necesaria para formalizar la matrícula (indicada en el impreso de matrícula).</w:t>
            </w:r>
          </w:p>
          <w:p w:rsidR="00694F17" w:rsidRDefault="00694F17" w:rsidP="00694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Los impresos de matrícula están disponibles en la página web del centro:</w:t>
            </w:r>
          </w:p>
          <w:p w:rsidR="00694F17" w:rsidRDefault="00211EDD" w:rsidP="00694F17">
            <w:pPr>
              <w:spacing w:after="0" w:line="240" w:lineRule="auto"/>
              <w:jc w:val="center"/>
              <w:rPr>
                <w:rStyle w:val="InternetLink"/>
                <w:rFonts w:ascii="Times New Roman" w:hAnsi="Times New Roman" w:cs="Times New Roman"/>
              </w:rPr>
            </w:pPr>
            <w:hyperlink r:id="rId10">
              <w:r w:rsidR="00694F17">
                <w:rPr>
                  <w:rStyle w:val="Hipervnculo"/>
                  <w:rFonts w:ascii="Times New Roman" w:eastAsia="Calibri" w:hAnsi="Times New Roman" w:cs="Times New Roman"/>
                </w:rPr>
                <w:t>https://iesnapa.educacion.navarra.es/web/secretaria/impresos/</w:t>
              </w:r>
            </w:hyperlink>
          </w:p>
          <w:p w:rsidR="00694F17" w:rsidRDefault="00694F17" w:rsidP="00694F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Excepcionalmente, si alguien no puede acudir presencialmente, debe solicitar información a través del correo electrónico de la secretaría: </w:t>
            </w:r>
            <w:hyperlink r:id="rId11">
              <w:r>
                <w:rPr>
                  <w:rStyle w:val="Hipervnculo"/>
                  <w:rFonts w:ascii="Times New Roman" w:eastAsia="Calibri" w:hAnsi="Times New Roman" w:cs="Times New Roman"/>
                </w:rPr>
                <w:t>f.urabayen@educacion.navarra.es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en los plazos siguientes:</w:t>
            </w:r>
          </w:p>
        </w:tc>
      </w:tr>
      <w:tr w:rsidR="00694F17" w:rsidTr="00AA665D">
        <w:trPr>
          <w:gridAfter w:val="1"/>
          <w:wAfter w:w="59" w:type="dxa"/>
          <w:trHeight w:val="797"/>
          <w:jc w:val="center"/>
        </w:trPr>
        <w:tc>
          <w:tcPr>
            <w:tcW w:w="4815" w:type="dxa"/>
            <w:gridSpan w:val="2"/>
          </w:tcPr>
          <w:p w:rsidR="00694F17" w:rsidRPr="00937F54" w:rsidRDefault="00937F54" w:rsidP="0069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Personas que hayan estado previamente matriculadas en ESPA en el centro y nuevas matrículas por expediente académico</w:t>
            </w:r>
          </w:p>
        </w:tc>
        <w:tc>
          <w:tcPr>
            <w:tcW w:w="6178" w:type="dxa"/>
            <w:gridSpan w:val="2"/>
          </w:tcPr>
          <w:p w:rsidR="00694F17" w:rsidRDefault="00937F54" w:rsidP="0069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 1 al 29 de enero </w:t>
            </w:r>
          </w:p>
          <w:p w:rsidR="00937F54" w:rsidRDefault="00937F54" w:rsidP="0069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Solicitando cita previa en la web del instituto</w:t>
            </w:r>
          </w:p>
        </w:tc>
      </w:tr>
      <w:tr w:rsidR="00AA665D" w:rsidTr="00AA665D">
        <w:tblPrEx>
          <w:jc w:val="left"/>
        </w:tblPrEx>
        <w:trPr>
          <w:trHeight w:val="718"/>
        </w:trPr>
        <w:tc>
          <w:tcPr>
            <w:tcW w:w="11052" w:type="dxa"/>
            <w:gridSpan w:val="5"/>
          </w:tcPr>
          <w:p w:rsidR="00AA665D" w:rsidRDefault="00AA665D" w:rsidP="00AA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Quienes se presentan a la prueba VIA del 28 de enero de 2026, se les indicará junto al resultado la fecha y hora para realizar la matrícula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A665D">
              <w:rPr>
                <w:rFonts w:ascii="Times New Roman" w:hAnsi="Times New Roman" w:cs="Times New Roman"/>
                <w:b/>
                <w:sz w:val="24"/>
                <w:szCs w:val="24"/>
              </w:rPr>
              <w:t>4 de febrero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tbl>
      <w:tblPr>
        <w:tblStyle w:val="Tablaconcuadrcula1"/>
        <w:tblW w:w="1115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152"/>
      </w:tblGrid>
      <w:tr w:rsidR="00AA665D" w:rsidTr="00AA665D">
        <w:trPr>
          <w:trHeight w:val="781"/>
          <w:jc w:val="center"/>
        </w:trPr>
        <w:tc>
          <w:tcPr>
            <w:tcW w:w="1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5D" w:rsidRDefault="00AA665D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Plazo extraordinario para quienes se les hayan pasado las fechas</w:t>
            </w:r>
            <w:r w:rsidR="00F32602">
              <w:rPr>
                <w:rFonts w:cstheme="minorBidi"/>
              </w:rPr>
              <w:t xml:space="preserve"> de matrícula: del 9 al 27 de febrero, solicitando cita previa en la web del instituto en el mismo periodo</w:t>
            </w:r>
          </w:p>
        </w:tc>
      </w:tr>
    </w:tbl>
    <w:p w:rsidR="00E537A3" w:rsidRDefault="00E53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37A3">
      <w:headerReference w:type="even" r:id="rId12"/>
      <w:headerReference w:type="default" r:id="rId13"/>
      <w:headerReference w:type="first" r:id="rId14"/>
      <w:pgSz w:w="11906" w:h="16838"/>
      <w:pgMar w:top="252" w:right="1133" w:bottom="284" w:left="1418" w:header="195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DD" w:rsidRDefault="00211EDD">
      <w:pPr>
        <w:spacing w:after="0" w:line="240" w:lineRule="auto"/>
      </w:pPr>
      <w:r>
        <w:separator/>
      </w:r>
    </w:p>
  </w:endnote>
  <w:endnote w:type="continuationSeparator" w:id="0">
    <w:p w:rsidR="00211EDD" w:rsidRDefault="0021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DD" w:rsidRDefault="00211EDD">
      <w:pPr>
        <w:spacing w:after="0" w:line="240" w:lineRule="auto"/>
      </w:pPr>
      <w:r>
        <w:separator/>
      </w:r>
    </w:p>
  </w:footnote>
  <w:footnote w:type="continuationSeparator" w:id="0">
    <w:p w:rsidR="00211EDD" w:rsidRDefault="0021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A3" w:rsidRDefault="00E537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7" w:type="dxa"/>
      <w:tblInd w:w="-1165" w:type="dxa"/>
      <w:tblLayout w:type="fixed"/>
      <w:tblLook w:val="04A0" w:firstRow="1" w:lastRow="0" w:firstColumn="1" w:lastColumn="0" w:noHBand="0" w:noVBand="1"/>
    </w:tblPr>
    <w:tblGrid>
      <w:gridCol w:w="4009"/>
      <w:gridCol w:w="3355"/>
      <w:gridCol w:w="4043"/>
    </w:tblGrid>
    <w:tr w:rsidR="00E537A3">
      <w:trPr>
        <w:trHeight w:val="1195"/>
      </w:trPr>
      <w:tc>
        <w:tcPr>
          <w:tcW w:w="4009" w:type="dxa"/>
          <w:shd w:val="clear" w:color="auto" w:fill="auto"/>
        </w:tcPr>
        <w:p w:rsidR="00E537A3" w:rsidRDefault="008E486A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895475" cy="648970"/>
                <wp:effectExtent l="0" t="0" r="0" b="0"/>
                <wp:docPr id="1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48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5" w:type="dxa"/>
          <w:shd w:val="clear" w:color="auto" w:fill="auto"/>
        </w:tcPr>
        <w:p w:rsidR="00E537A3" w:rsidRDefault="008E486A">
          <w:pPr>
            <w:pStyle w:val="Encabezado"/>
          </w:pPr>
          <w:r>
            <w:t xml:space="preserve">           </w:t>
          </w:r>
          <w:r>
            <w:rPr>
              <w:lang w:eastAsia="es-ES"/>
            </w:rPr>
            <w:t xml:space="preserve">   </w:t>
          </w:r>
          <w:r>
            <w:rPr>
              <w:noProof/>
              <w:lang w:eastAsia="es-ES"/>
            </w:rPr>
            <w:drawing>
              <wp:inline distT="0" distB="0" distL="0" distR="0">
                <wp:extent cx="898525" cy="613410"/>
                <wp:effectExtent l="0" t="0" r="0" b="0"/>
                <wp:docPr id="2" name="Imagen 30" descr="C:\Users\Isabel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30" descr="C:\Users\Isabel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25" cy="613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dxa"/>
          <w:shd w:val="clear" w:color="auto" w:fill="auto"/>
        </w:tcPr>
        <w:p w:rsidR="00E537A3" w:rsidRDefault="008E486A">
          <w:pPr>
            <w:pStyle w:val="Encabezado"/>
            <w:spacing w:line="276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I.E.S.N.A.P.A. Félix Urabayen</w:t>
          </w:r>
        </w:p>
        <w:p w:rsidR="00E537A3" w:rsidRDefault="008E486A">
          <w:pPr>
            <w:pStyle w:val="Encabezado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C/Bartolomé de Carranza 5-31008 Pamplona</w:t>
          </w:r>
        </w:p>
        <w:p w:rsidR="00E537A3" w:rsidRDefault="008E486A">
          <w:pPr>
            <w:pStyle w:val="Encabezado"/>
            <w:spacing w:line="276" w:lineRule="auto"/>
            <w:rPr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210820" cy="136525"/>
                <wp:effectExtent l="0" t="0" r="0" b="0"/>
                <wp:docPr id="3" name="Imagen 4" descr="http://www.clker.com/cliparts/3/e/2/5/12401677931387382913Anonymous_Mail_1_icon.svg.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4" descr="http://www.clker.com/cliparts/3/e/2/5/12401677931387382913Anonymous_Mail_1_icon.svg.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" cy="136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 iesnapa@educacion.navarra.es</w:t>
          </w:r>
        </w:p>
        <w:p w:rsidR="00E537A3" w:rsidRDefault="008E486A">
          <w:pPr>
            <w:pStyle w:val="Encabezado"/>
            <w:rPr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210820" cy="147320"/>
                <wp:effectExtent l="0" t="0" r="0" b="0"/>
                <wp:docPr id="4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" cy="147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 848430420</w:t>
          </w:r>
        </w:p>
      </w:tc>
    </w:tr>
  </w:tbl>
  <w:p w:rsidR="00E537A3" w:rsidRDefault="00E537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7" w:type="dxa"/>
      <w:tblInd w:w="-1165" w:type="dxa"/>
      <w:tblLayout w:type="fixed"/>
      <w:tblLook w:val="04A0" w:firstRow="1" w:lastRow="0" w:firstColumn="1" w:lastColumn="0" w:noHBand="0" w:noVBand="1"/>
    </w:tblPr>
    <w:tblGrid>
      <w:gridCol w:w="4009"/>
      <w:gridCol w:w="3355"/>
      <w:gridCol w:w="4043"/>
    </w:tblGrid>
    <w:tr w:rsidR="00E537A3">
      <w:trPr>
        <w:trHeight w:val="1195"/>
      </w:trPr>
      <w:tc>
        <w:tcPr>
          <w:tcW w:w="4009" w:type="dxa"/>
          <w:shd w:val="clear" w:color="auto" w:fill="auto"/>
        </w:tcPr>
        <w:p w:rsidR="00E537A3" w:rsidRDefault="008E486A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895475" cy="648970"/>
                <wp:effectExtent l="0" t="0" r="0" b="0"/>
                <wp:docPr id="5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48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5" w:type="dxa"/>
          <w:shd w:val="clear" w:color="auto" w:fill="auto"/>
        </w:tcPr>
        <w:p w:rsidR="00E537A3" w:rsidRDefault="008E486A">
          <w:pPr>
            <w:pStyle w:val="Encabezado"/>
          </w:pPr>
          <w:r>
            <w:t xml:space="preserve">           </w:t>
          </w:r>
          <w:r>
            <w:rPr>
              <w:lang w:eastAsia="es-ES"/>
            </w:rPr>
            <w:t xml:space="preserve">   </w:t>
          </w:r>
          <w:r>
            <w:rPr>
              <w:noProof/>
              <w:lang w:eastAsia="es-ES"/>
            </w:rPr>
            <w:drawing>
              <wp:inline distT="0" distB="0" distL="0" distR="0">
                <wp:extent cx="898525" cy="613410"/>
                <wp:effectExtent l="0" t="0" r="0" b="0"/>
                <wp:docPr id="6" name="Imagen 30" descr="C:\Users\Isabel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30" descr="C:\Users\Isabel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25" cy="613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dxa"/>
          <w:shd w:val="clear" w:color="auto" w:fill="auto"/>
        </w:tcPr>
        <w:p w:rsidR="00E537A3" w:rsidRDefault="008E486A">
          <w:pPr>
            <w:pStyle w:val="Encabezado"/>
            <w:spacing w:line="276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I.E.S.N.A.P.A. Félix Urabayen</w:t>
          </w:r>
        </w:p>
        <w:p w:rsidR="00E537A3" w:rsidRDefault="008E486A">
          <w:pPr>
            <w:pStyle w:val="Encabezado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C/Bartolomé de Carranza 5-31008 Pamplona</w:t>
          </w:r>
        </w:p>
        <w:p w:rsidR="00E537A3" w:rsidRDefault="008E486A">
          <w:pPr>
            <w:pStyle w:val="Encabezado"/>
            <w:spacing w:line="276" w:lineRule="auto"/>
            <w:rPr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210820" cy="136525"/>
                <wp:effectExtent l="0" t="0" r="0" b="0"/>
                <wp:docPr id="7" name="Imagen 4" descr="http://www.clker.com/cliparts/3/e/2/5/12401677931387382913Anonymous_Mail_1_icon.svg.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4" descr="http://www.clker.com/cliparts/3/e/2/5/12401677931387382913Anonymous_Mail_1_icon.svg.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" cy="136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 iesnapa@educacion.navarra.es</w:t>
          </w:r>
        </w:p>
        <w:p w:rsidR="00E537A3" w:rsidRDefault="008E486A">
          <w:pPr>
            <w:pStyle w:val="Encabezado"/>
            <w:rPr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210820" cy="147320"/>
                <wp:effectExtent l="0" t="0" r="0" b="0"/>
                <wp:docPr id="8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" cy="147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 848430420</w:t>
          </w:r>
        </w:p>
      </w:tc>
    </w:tr>
  </w:tbl>
  <w:p w:rsidR="00E537A3" w:rsidRDefault="00E537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FE8"/>
    <w:multiLevelType w:val="multilevel"/>
    <w:tmpl w:val="49801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6D0A66"/>
    <w:multiLevelType w:val="multilevel"/>
    <w:tmpl w:val="17F21560"/>
    <w:lvl w:ilvl="0">
      <w:start w:val="1"/>
      <w:numFmt w:val="bullet"/>
      <w:lvlText w:val=""/>
      <w:lvlJc w:val="left"/>
      <w:pPr>
        <w:tabs>
          <w:tab w:val="num" w:pos="0"/>
        </w:tabs>
        <w:ind w:left="793" w:hanging="360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A3"/>
    <w:rsid w:val="00211EDD"/>
    <w:rsid w:val="00285340"/>
    <w:rsid w:val="00457110"/>
    <w:rsid w:val="00567AF8"/>
    <w:rsid w:val="00694F17"/>
    <w:rsid w:val="006971FB"/>
    <w:rsid w:val="008E486A"/>
    <w:rsid w:val="00937F54"/>
    <w:rsid w:val="00AA665D"/>
    <w:rsid w:val="00E537A3"/>
    <w:rsid w:val="00F25EB9"/>
    <w:rsid w:val="00F3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822E"/>
  <w15:docId w15:val="{DE5D82CC-489B-4CB3-81F1-F1DD9A7E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8224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8224F"/>
  </w:style>
  <w:style w:type="character" w:customStyle="1" w:styleId="InternetLink">
    <w:name w:val="Internet Link"/>
    <w:basedOn w:val="Fuentedeprrafopredeter"/>
    <w:uiPriority w:val="99"/>
    <w:unhideWhenUsed/>
    <w:qFormat/>
    <w:rsid w:val="00D8224F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520"/>
    <w:rPr>
      <w:rFonts w:ascii="Segoe UI" w:hAnsi="Segoe UI" w:cs="Segoe UI"/>
      <w:sz w:val="18"/>
      <w:szCs w:val="18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CF21D7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8224F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D8224F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5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CF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AA665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snapa.educacion.navarra.es/web/secretaria/matricula-esp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.urabayen@educacion.navarra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esnapa.educacion.navarra.es/web/secretaria/impres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esnapa.educacion.navarra.es/web/secretaria/impreso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DB61-EAD6-4927-9564-92DDE727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PNTE Imagen W10Pro 1.6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Administrador</cp:lastModifiedBy>
  <cp:revision>4</cp:revision>
  <cp:lastPrinted>2025-10-17T09:03:00Z</cp:lastPrinted>
  <dcterms:created xsi:type="dcterms:W3CDTF">2025-10-17T08:11:00Z</dcterms:created>
  <dcterms:modified xsi:type="dcterms:W3CDTF">2025-10-17T09:06:00Z</dcterms:modified>
  <dc:language>es-ES</dc:language>
</cp:coreProperties>
</file>